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63B" w:rsidRPr="00B54EE3" w:rsidRDefault="0032363B" w:rsidP="003236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EE3">
        <w:rPr>
          <w:rFonts w:ascii="Times New Roman" w:hAnsi="Times New Roman" w:cs="Times New Roman"/>
          <w:b/>
          <w:sz w:val="28"/>
          <w:szCs w:val="28"/>
        </w:rPr>
        <w:t>NỘI DUNG GHI BÀI MÔN GDCD TUẦ</w:t>
      </w:r>
      <w:r w:rsidR="00641405">
        <w:rPr>
          <w:rFonts w:ascii="Times New Roman" w:hAnsi="Times New Roman" w:cs="Times New Roman"/>
          <w:b/>
          <w:sz w:val="28"/>
          <w:szCs w:val="28"/>
        </w:rPr>
        <w:t>N 28 -29</w:t>
      </w:r>
    </w:p>
    <w:p w:rsidR="0032363B" w:rsidRPr="00B54EE3" w:rsidRDefault="0032363B" w:rsidP="00B54EE3">
      <w:pPr>
        <w:jc w:val="center"/>
        <w:rPr>
          <w:rFonts w:ascii="Times New Roman" w:hAnsi="Times New Roman" w:cs="Times New Roman"/>
          <w:sz w:val="28"/>
          <w:szCs w:val="28"/>
        </w:rPr>
      </w:pPr>
      <w:r w:rsidRPr="00B54EE3">
        <w:rPr>
          <w:rFonts w:ascii="Times New Roman" w:hAnsi="Times New Roman" w:cs="Times New Roman"/>
          <w:b/>
          <w:sz w:val="28"/>
          <w:szCs w:val="28"/>
        </w:rPr>
        <w:t>KHỐI  9</w:t>
      </w:r>
      <w:r w:rsidRPr="00B54EE3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32363B" w:rsidRPr="00B54EE3" w:rsidRDefault="00B54EE3" w:rsidP="0032363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54EE3">
        <w:rPr>
          <w:rFonts w:ascii="Times New Roman" w:hAnsi="Times New Roman" w:cs="Times New Roman"/>
          <w:b/>
          <w:bCs/>
          <w:sz w:val="28"/>
          <w:szCs w:val="28"/>
        </w:rPr>
        <w:t>Bài 16 : Quyền tham gia quản lí nhà nước, quản lí xã hội của công dân</w:t>
      </w:r>
    </w:p>
    <w:p w:rsidR="00B54EE3" w:rsidRPr="00B54EE3" w:rsidRDefault="00B54EE3" w:rsidP="00B54EE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54EE3">
        <w:rPr>
          <w:rFonts w:ascii="Times New Roman" w:hAnsi="Times New Roman" w:cs="Times New Roman"/>
          <w:sz w:val="28"/>
          <w:szCs w:val="28"/>
        </w:rPr>
        <w:t>Đặt vấn đề: Sgk</w:t>
      </w:r>
    </w:p>
    <w:p w:rsidR="00B54EE3" w:rsidRPr="00B54EE3" w:rsidRDefault="00B54EE3" w:rsidP="00B54EE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54EE3">
        <w:rPr>
          <w:rFonts w:ascii="Times New Roman" w:hAnsi="Times New Roman" w:cs="Times New Roman"/>
          <w:sz w:val="28"/>
          <w:szCs w:val="28"/>
        </w:rPr>
        <w:t xml:space="preserve">Nội dung bài học: </w:t>
      </w:r>
    </w:p>
    <w:p w:rsidR="00B54EE3" w:rsidRPr="00B54EE3" w:rsidRDefault="00B54EE3" w:rsidP="00B54E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E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 Quyền tham gia xây dựng bộ máy nhà nước và cách tổ chức xã hội</w:t>
      </w:r>
      <w:r w:rsidRPr="00B54EE3">
        <w:rPr>
          <w:rFonts w:ascii="Times New Roman" w:eastAsia="Times New Roman" w:hAnsi="Times New Roman" w:cs="Times New Roman"/>
          <w:color w:val="000000"/>
          <w:sz w:val="28"/>
          <w:szCs w:val="28"/>
        </w:rPr>
        <w:t>: Tham gia bàn bạc, giám sát và đánh giá các hoạt động các công việc chung của nhà nước và xã hội.</w:t>
      </w:r>
    </w:p>
    <w:p w:rsidR="00B54EE3" w:rsidRPr="00B54EE3" w:rsidRDefault="00B54EE3" w:rsidP="00B54E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E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 Phương thức thực hiện:</w:t>
      </w:r>
    </w:p>
    <w:p w:rsidR="00B54EE3" w:rsidRPr="00B54EE3" w:rsidRDefault="00B54EE3" w:rsidP="00B54EE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EE3">
        <w:rPr>
          <w:rFonts w:ascii="Times New Roman" w:eastAsia="Times New Roman" w:hAnsi="Times New Roman" w:cs="Times New Roman"/>
          <w:color w:val="000000"/>
          <w:sz w:val="28"/>
          <w:szCs w:val="28"/>
        </w:rPr>
        <w:t>Trực tiếp: Tự mình tham gia các công việc thuộc về quản lí nhà nước, xã hội.</w:t>
      </w:r>
    </w:p>
    <w:p w:rsidR="00B54EE3" w:rsidRPr="00B54EE3" w:rsidRDefault="00B54EE3" w:rsidP="00B54EE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EE3">
        <w:rPr>
          <w:rFonts w:ascii="Times New Roman" w:eastAsia="Times New Roman" w:hAnsi="Times New Roman" w:cs="Times New Roman"/>
          <w:color w:val="000000"/>
          <w:sz w:val="28"/>
          <w:szCs w:val="28"/>
        </w:rPr>
        <w:t>Gián tiếp: Thông qua đại biểu của nhân dân để họ kiến nghị lên cơ quan có thẩm quyền giải quyết.</w:t>
      </w:r>
    </w:p>
    <w:p w:rsidR="00B54EE3" w:rsidRPr="00B54EE3" w:rsidRDefault="00B54EE3" w:rsidP="00B54E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E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3. Ý nghĩa</w:t>
      </w:r>
    </w:p>
    <w:p w:rsidR="00B54EE3" w:rsidRPr="00B54EE3" w:rsidRDefault="00B54EE3" w:rsidP="00B54EE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EE3">
        <w:rPr>
          <w:rFonts w:ascii="Times New Roman" w:eastAsia="Times New Roman" w:hAnsi="Times New Roman" w:cs="Times New Roman"/>
          <w:color w:val="000000"/>
          <w:sz w:val="28"/>
          <w:szCs w:val="28"/>
        </w:rPr>
        <w:t>Đảm bảo cho công dân có quyền làm chủ, tạo nên sức mạnh tổng hợp trong xây dựng và quản lí  đất nước.</w:t>
      </w:r>
    </w:p>
    <w:p w:rsidR="00B54EE3" w:rsidRPr="00B54EE3" w:rsidRDefault="00B54EE3" w:rsidP="00B54EE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EE3">
        <w:rPr>
          <w:rFonts w:ascii="Times New Roman" w:eastAsia="Times New Roman" w:hAnsi="Times New Roman" w:cs="Times New Roman"/>
          <w:color w:val="000000"/>
          <w:sz w:val="28"/>
          <w:szCs w:val="28"/>
        </w:rPr>
        <w:t>Công dân có trách nhiệm tham gia các công việc của nhà nước , xã hội để đem lại lợi ích cho bản thân, gia đình và xã hội.</w:t>
      </w:r>
    </w:p>
    <w:p w:rsidR="00B54EE3" w:rsidRPr="00B54EE3" w:rsidRDefault="00B54EE3" w:rsidP="00B54E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E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4. Điều kiện đảm bảo thực hiện:</w:t>
      </w:r>
    </w:p>
    <w:p w:rsidR="00B54EE3" w:rsidRPr="00B54EE3" w:rsidRDefault="00B54EE3" w:rsidP="00B54EE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EE3">
        <w:rPr>
          <w:rFonts w:ascii="Times New Roman" w:eastAsia="Times New Roman" w:hAnsi="Times New Roman" w:cs="Times New Roman"/>
          <w:color w:val="000000"/>
          <w:sz w:val="28"/>
          <w:szCs w:val="28"/>
        </w:rPr>
        <w:t>Nhà nước:</w:t>
      </w:r>
    </w:p>
    <w:p w:rsidR="00B54EE3" w:rsidRPr="00B54EE3" w:rsidRDefault="00B54EE3" w:rsidP="00B54EE3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EE3">
        <w:rPr>
          <w:rFonts w:ascii="Times New Roman" w:eastAsia="Times New Roman" w:hAnsi="Times New Roman" w:cs="Times New Roman"/>
          <w:color w:val="000000"/>
          <w:sz w:val="28"/>
          <w:szCs w:val="28"/>
        </w:rPr>
        <w:t>Quy định bằng pháp luật</w:t>
      </w:r>
    </w:p>
    <w:p w:rsidR="00B54EE3" w:rsidRPr="00B54EE3" w:rsidRDefault="00B54EE3" w:rsidP="00B54EE3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EE3">
        <w:rPr>
          <w:rFonts w:ascii="Times New Roman" w:eastAsia="Times New Roman" w:hAnsi="Times New Roman" w:cs="Times New Roman"/>
          <w:color w:val="000000"/>
          <w:sz w:val="28"/>
          <w:szCs w:val="28"/>
        </w:rPr>
        <w:t>Kiểm tra, giám sát việc thực hiện</w:t>
      </w:r>
    </w:p>
    <w:p w:rsidR="00B54EE3" w:rsidRPr="00B54EE3" w:rsidRDefault="00B54EE3" w:rsidP="00B54EE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EE3">
        <w:rPr>
          <w:rFonts w:ascii="Times New Roman" w:eastAsia="Times New Roman" w:hAnsi="Times New Roman" w:cs="Times New Roman"/>
          <w:color w:val="000000"/>
          <w:sz w:val="28"/>
          <w:szCs w:val="28"/>
        </w:rPr>
        <w:t>Công dân:</w:t>
      </w:r>
    </w:p>
    <w:p w:rsidR="00B54EE3" w:rsidRPr="00B54EE3" w:rsidRDefault="00B54EE3" w:rsidP="00B54EE3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EE3">
        <w:rPr>
          <w:rFonts w:ascii="Times New Roman" w:eastAsia="Times New Roman" w:hAnsi="Times New Roman" w:cs="Times New Roman"/>
          <w:color w:val="000000"/>
          <w:sz w:val="28"/>
          <w:szCs w:val="28"/>
        </w:rPr>
        <w:t>Hiểu rõ nội dung, ý nghĩa và cách thực hiện</w:t>
      </w:r>
    </w:p>
    <w:p w:rsidR="00B54EE3" w:rsidRPr="00B54EE3" w:rsidRDefault="00B54EE3" w:rsidP="00B54EE3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EE3">
        <w:rPr>
          <w:rFonts w:ascii="Times New Roman" w:eastAsia="Times New Roman" w:hAnsi="Times New Roman" w:cs="Times New Roman"/>
          <w:color w:val="000000"/>
          <w:sz w:val="28"/>
          <w:szCs w:val="28"/>
        </w:rPr>
        <w:t>Nâng cao năng lực và tích cực tham gia thực hiện tốt.</w:t>
      </w:r>
    </w:p>
    <w:p w:rsidR="00B54EE3" w:rsidRDefault="00B54EE3" w:rsidP="00B54EE3">
      <w:pPr>
        <w:rPr>
          <w:rFonts w:ascii="Times New Roman" w:hAnsi="Times New Roman" w:cs="Times New Roman"/>
          <w:b/>
          <w:sz w:val="28"/>
          <w:szCs w:val="28"/>
        </w:rPr>
      </w:pPr>
    </w:p>
    <w:p w:rsidR="00B54EE3" w:rsidRDefault="00B54EE3" w:rsidP="00B54EE3">
      <w:pPr>
        <w:rPr>
          <w:rFonts w:ascii="Times New Roman" w:hAnsi="Times New Roman" w:cs="Times New Roman"/>
          <w:b/>
          <w:sz w:val="28"/>
          <w:szCs w:val="28"/>
        </w:rPr>
      </w:pPr>
    </w:p>
    <w:p w:rsidR="00B54EE3" w:rsidRDefault="00B54EE3" w:rsidP="00B54EE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54E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A52"/>
    <w:multiLevelType w:val="multilevel"/>
    <w:tmpl w:val="46A22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E68CF"/>
    <w:multiLevelType w:val="hybridMultilevel"/>
    <w:tmpl w:val="2932D250"/>
    <w:lvl w:ilvl="0" w:tplc="8714A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F6E33"/>
    <w:multiLevelType w:val="hybridMultilevel"/>
    <w:tmpl w:val="415AAFB2"/>
    <w:lvl w:ilvl="0" w:tplc="5686E2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F3B79"/>
    <w:multiLevelType w:val="multilevel"/>
    <w:tmpl w:val="C81A2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556EED"/>
    <w:multiLevelType w:val="hybridMultilevel"/>
    <w:tmpl w:val="3AD2F226"/>
    <w:lvl w:ilvl="0" w:tplc="7C2AFA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A360D"/>
    <w:multiLevelType w:val="multilevel"/>
    <w:tmpl w:val="BB52E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2B596A"/>
    <w:multiLevelType w:val="multilevel"/>
    <w:tmpl w:val="FF701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605AE5"/>
    <w:multiLevelType w:val="multilevel"/>
    <w:tmpl w:val="86B09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541615"/>
    <w:multiLevelType w:val="multilevel"/>
    <w:tmpl w:val="D3723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F44B5A"/>
    <w:multiLevelType w:val="multilevel"/>
    <w:tmpl w:val="0024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63B"/>
    <w:rsid w:val="0032363B"/>
    <w:rsid w:val="00641405"/>
    <w:rsid w:val="00AF6B6C"/>
    <w:rsid w:val="00B5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63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54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54EE3"/>
    <w:rPr>
      <w:b/>
      <w:bCs/>
    </w:rPr>
  </w:style>
  <w:style w:type="character" w:styleId="Emphasis">
    <w:name w:val="Emphasis"/>
    <w:basedOn w:val="DefaultParagraphFont"/>
    <w:uiPriority w:val="20"/>
    <w:qFormat/>
    <w:rsid w:val="00B54EE3"/>
    <w:rPr>
      <w:i/>
      <w:iCs/>
    </w:rPr>
  </w:style>
  <w:style w:type="character" w:customStyle="1" w:styleId="field-content">
    <w:name w:val="field-content"/>
    <w:basedOn w:val="DefaultParagraphFont"/>
    <w:rsid w:val="00B54EE3"/>
  </w:style>
  <w:style w:type="character" w:styleId="Hyperlink">
    <w:name w:val="Hyperlink"/>
    <w:basedOn w:val="DefaultParagraphFont"/>
    <w:uiPriority w:val="99"/>
    <w:semiHidden/>
    <w:unhideWhenUsed/>
    <w:rsid w:val="00B54E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63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54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54EE3"/>
    <w:rPr>
      <w:b/>
      <w:bCs/>
    </w:rPr>
  </w:style>
  <w:style w:type="character" w:styleId="Emphasis">
    <w:name w:val="Emphasis"/>
    <w:basedOn w:val="DefaultParagraphFont"/>
    <w:uiPriority w:val="20"/>
    <w:qFormat/>
    <w:rsid w:val="00B54EE3"/>
    <w:rPr>
      <w:i/>
      <w:iCs/>
    </w:rPr>
  </w:style>
  <w:style w:type="character" w:customStyle="1" w:styleId="field-content">
    <w:name w:val="field-content"/>
    <w:basedOn w:val="DefaultParagraphFont"/>
    <w:rsid w:val="00B54EE3"/>
  </w:style>
  <w:style w:type="character" w:styleId="Hyperlink">
    <w:name w:val="Hyperlink"/>
    <w:basedOn w:val="DefaultParagraphFont"/>
    <w:uiPriority w:val="99"/>
    <w:semiHidden/>
    <w:unhideWhenUsed/>
    <w:rsid w:val="00B54E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4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8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00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batam123</dc:creator>
  <cp:lastModifiedBy>HT</cp:lastModifiedBy>
  <cp:revision>3</cp:revision>
  <dcterms:created xsi:type="dcterms:W3CDTF">2020-03-15T03:24:00Z</dcterms:created>
  <dcterms:modified xsi:type="dcterms:W3CDTF">2020-03-31T07:41:00Z</dcterms:modified>
</cp:coreProperties>
</file>